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DF16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sz w:val="27"/>
          <w:szCs w:val="27"/>
          <w:lang w:val="en-US" w:eastAsia="sv-SE"/>
          <w14:ligatures w14:val="none"/>
        </w:rPr>
        <w:t>Time schedule 2023: Degree Project in Medical Management, 30 credits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78E2864C" w14:textId="3D734E98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Date Activity Location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3135B950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December 2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23.59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Deadline for submission of thesis proposal Online Canvas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749D2708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December 6-7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9.00 -17.00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Presentation of thesis proposal Mandatory participation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34E998BC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January 9-12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 – 16.00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Optional one-on-one session for preparation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of thesis project plan with course leader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Room: TBA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78D0F2A2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January 16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9.30 - 12.00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Course registration and course information 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2C20EBB4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January 23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9.00-10.00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10.00-13.00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13.00-16.00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 xml:space="preserve">Workshop ‘Nailing the title and </w:t>
      </w:r>
      <w:proofErr w:type="gramStart"/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Aim</w:t>
      </w:r>
      <w:proofErr w:type="gramEnd"/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 xml:space="preserve"> &amp; RQs’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Office hours for peer review, 1-on-1-feedback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Workshop: Writing an Introduction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29E38DDC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January 24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9.00-17.00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Office hours for peer review, 1-on-1-feedback 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5CD4354E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January 27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23.59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Deadline for submission of project plan,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 xml:space="preserve">declaration of ethics </w:t>
      </w:r>
      <w:proofErr w:type="gramStart"/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form</w:t>
      </w:r>
      <w:proofErr w:type="gramEnd"/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Online Canvas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31E77B9F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January 30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9.00-10.30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Giving and receiving feedback/A. Borgström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KI Academic Writing Center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41FB59E5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February 1-2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9.00-16.00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Project plan seminar 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40D74DA2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March 2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09.00-10.00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10.00-17.00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lastRenderedPageBreak/>
        <w:t>Workshop Knowledge gap, PH relevance and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presentation of results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Office hours for 1-on-1-feedback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47740D90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March 3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9.00-17.00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Office hours for 1-on-1-feedback 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0DF610F7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March 3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23.59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Deadline for submission of half-time report Online Canvas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6BF7DD71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March 6-7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8.00 - 17.00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Half-time seminar Mandatory participation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Room: John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0C83AF62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March 30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 – 12.00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Workshop: Writing a discussion Room: Parker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20521A31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May 2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9.00-10.00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10.00-17.00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Workshop Thesis Assessment Criteria,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Alignment and Referencing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Office hours for 1-on-1-feedback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50956859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May 3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9.00-17.00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Office hours for 1-on-1-feedback Online via Zoom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055CB8AA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May 8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23.59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Deadline for submission of thesis for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examination seminar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Online Canvas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13E7C4BD" w14:textId="77777777" w:rsidR="00567C00" w:rsidRDefault="00567C00" w:rsidP="00567C0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May 22-24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8.00 - 17.00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Examination seminars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(Room TBA for Friday 19.5 to practice)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Mandatory participation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Room: Charles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</w:p>
    <w:p w14:paraId="05C0CF43" w14:textId="512502C3" w:rsidR="00567C00" w:rsidRPr="00567C00" w:rsidRDefault="00567C00" w:rsidP="00567C00">
      <w:pPr>
        <w:shd w:val="clear" w:color="auto" w:fill="F2F2F2"/>
        <w:spacing w:after="0" w:line="240" w:lineRule="auto"/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</w:pP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June 2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23.59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Submission of final version of thesis with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response to examiner comments</w:t>
      </w:r>
      <w:r w:rsidRPr="00567C00">
        <w:rPr>
          <w:rFonts w:ascii="Lato" w:eastAsia="Times New Roman" w:hAnsi="Lato" w:cs="Times New Roman"/>
          <w:color w:val="000000"/>
          <w:kern w:val="0"/>
          <w:sz w:val="27"/>
          <w:szCs w:val="27"/>
          <w:lang w:val="en-US" w:eastAsia="sv-SE"/>
          <w14:ligatures w14:val="none"/>
        </w:rPr>
        <w:br/>
      </w:r>
      <w:r w:rsidRPr="00567C00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>Online Canvas</w:t>
      </w:r>
    </w:p>
    <w:p w14:paraId="567EE93C" w14:textId="77777777" w:rsidR="00A833DB" w:rsidRPr="00567C00" w:rsidRDefault="00A833DB">
      <w:pPr>
        <w:rPr>
          <w:lang w:val="en-US"/>
        </w:rPr>
      </w:pPr>
    </w:p>
    <w:sectPr w:rsidR="00A833DB" w:rsidRPr="0056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00"/>
    <w:rsid w:val="0023547A"/>
    <w:rsid w:val="00567C00"/>
    <w:rsid w:val="00A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5010"/>
  <w15:chartTrackingRefBased/>
  <w15:docId w15:val="{7654CE8B-92FA-49EF-9FB8-F112A006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layer--absolute">
    <w:name w:val="textlayer--absolute"/>
    <w:basedOn w:val="Standardstycketeckensnitt"/>
    <w:rsid w:val="0056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Appelgren</dc:creator>
  <cp:keywords/>
  <dc:description/>
  <cp:lastModifiedBy>Maria Appelgren</cp:lastModifiedBy>
  <cp:revision>1</cp:revision>
  <dcterms:created xsi:type="dcterms:W3CDTF">2023-04-26T14:02:00Z</dcterms:created>
  <dcterms:modified xsi:type="dcterms:W3CDTF">2023-04-26T14:04:00Z</dcterms:modified>
</cp:coreProperties>
</file>